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Teresa H. Larson Scholarship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For Leadership, Scholarship, and Community Service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This scholarship will be awarded to a student of the graduating class who has been accepted to and plans on attending college.  The recipient will receive a $500 award.  This scholarship is a one-time award and is not renewable. The check will be paid directly to the recipient. </w:t>
      </w:r>
    </w:p>
    <w:p w:rsidR="00000000" w:rsidDel="00000000" w:rsidP="00000000" w:rsidRDefault="00000000" w:rsidRPr="00000000" w14:paraId="00000005">
      <w:pPr>
        <w:pStyle w:val="Heading1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Deadline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: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The deadline for the application is April 1</w:t>
      </w:r>
      <w:r w:rsidDel="00000000" w:rsidR="00000000" w:rsidRPr="00000000">
        <w:rPr>
          <w:sz w:val="24"/>
          <w:szCs w:val="24"/>
          <w:rtl w:val="0"/>
        </w:rPr>
        <w:t xml:space="preserve">5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th.</w:t>
      </w:r>
    </w:p>
    <w:p w:rsidR="00000000" w:rsidDel="00000000" w:rsidP="00000000" w:rsidRDefault="00000000" w:rsidRPr="00000000" w14:paraId="00000007">
      <w:pPr>
        <w:pStyle w:val="Heading1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Student Name ___________________________________  Phone number__________________</w:t>
      </w:r>
    </w:p>
    <w:p w:rsidR="00000000" w:rsidDel="00000000" w:rsidP="00000000" w:rsidRDefault="00000000" w:rsidRPr="00000000" w14:paraId="00000009">
      <w:pPr>
        <w:pStyle w:val="Heading1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Street Address__________________________________________________________________</w:t>
      </w:r>
    </w:p>
    <w:p w:rsidR="00000000" w:rsidDel="00000000" w:rsidP="00000000" w:rsidRDefault="00000000" w:rsidRPr="00000000" w14:paraId="0000000B">
      <w:pPr>
        <w:pStyle w:val="Heading1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City ____________________________________          Zip Code _____________________</w:t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Criteria for Selection: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numPr>
          <w:ilvl w:val="0"/>
          <w:numId w:val="1"/>
        </w:numPr>
        <w:ind w:left="1200" w:hanging="36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Academic Performance: must have a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4.3 GPA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or above (out of possible 5.0); submit ACT score and Class rank. </w:t>
      </w:r>
    </w:p>
    <w:p w:rsidR="00000000" w:rsidDel="00000000" w:rsidP="00000000" w:rsidRDefault="00000000" w:rsidRPr="00000000" w14:paraId="00000011">
      <w:pPr>
        <w:pStyle w:val="Heading1"/>
        <w:numPr>
          <w:ilvl w:val="0"/>
          <w:numId w:val="1"/>
        </w:numPr>
        <w:ind w:left="1200" w:hanging="36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Community Service</w:t>
      </w:r>
    </w:p>
    <w:p w:rsidR="00000000" w:rsidDel="00000000" w:rsidP="00000000" w:rsidRDefault="00000000" w:rsidRPr="00000000" w14:paraId="00000012">
      <w:pPr>
        <w:pStyle w:val="Heading1"/>
        <w:numPr>
          <w:ilvl w:val="0"/>
          <w:numId w:val="1"/>
        </w:numPr>
        <w:ind w:left="1200" w:hanging="36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Leadership Position/Activities</w:t>
      </w:r>
    </w:p>
    <w:p w:rsidR="00000000" w:rsidDel="00000000" w:rsidP="00000000" w:rsidRDefault="00000000" w:rsidRPr="00000000" w14:paraId="00000013">
      <w:pPr>
        <w:pStyle w:val="Heading1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A.)    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GPA_________      Class Rank ______________   ACT Score 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B.)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List below all community service hours.  Include service hour activity, number of hours completed, year activity completed, and organization sponsoring the activity.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420"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4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4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4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C.)  List below all Leadership positions/offices held while in high school.</w:t>
      </w:r>
    </w:p>
    <w:p w:rsidR="00000000" w:rsidDel="00000000" w:rsidP="00000000" w:rsidRDefault="00000000" w:rsidRPr="00000000" w14:paraId="0000003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33">
      <w:pPr>
        <w:ind w:left="360"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Position/Position Title/Year</w:t>
      </w:r>
    </w:p>
    <w:p w:rsidR="00000000" w:rsidDel="00000000" w:rsidP="00000000" w:rsidRDefault="00000000" w:rsidRPr="00000000" w14:paraId="0000003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36">
      <w:pPr>
        <w:ind w:left="360"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Position/Position Title/Year</w:t>
      </w:r>
    </w:p>
    <w:p w:rsidR="00000000" w:rsidDel="00000000" w:rsidP="00000000" w:rsidRDefault="00000000" w:rsidRPr="00000000" w14:paraId="0000003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39">
      <w:pPr>
        <w:ind w:left="360"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Position/Position Title/Year</w:t>
      </w:r>
    </w:p>
    <w:p w:rsidR="00000000" w:rsidDel="00000000" w:rsidP="00000000" w:rsidRDefault="00000000" w:rsidRPr="00000000" w14:paraId="0000003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3C">
      <w:pPr>
        <w:ind w:left="360"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Position/Position Title/Year</w:t>
      </w:r>
    </w:p>
    <w:p w:rsidR="00000000" w:rsidDel="00000000" w:rsidP="00000000" w:rsidRDefault="00000000" w:rsidRPr="00000000" w14:paraId="0000003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3F">
      <w:pPr>
        <w:ind w:left="360"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Position/Position Title/Year</w:t>
      </w:r>
    </w:p>
    <w:p w:rsidR="00000000" w:rsidDel="00000000" w:rsidP="00000000" w:rsidRDefault="00000000" w:rsidRPr="00000000" w14:paraId="0000004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42">
      <w:pPr>
        <w:ind w:left="360"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Position/Position Title/Year</w:t>
      </w:r>
    </w:p>
    <w:p w:rsidR="00000000" w:rsidDel="00000000" w:rsidP="00000000" w:rsidRDefault="00000000" w:rsidRPr="00000000" w14:paraId="00000043">
      <w:pPr>
        <w:ind w:left="360" w:firstLine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In no more than one-half page single spaced, describe the benefits of community service to the community and to the individual performing the community service.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 hereby certify that the above application is true and correct to the best of my knowledge.  All information is kept confidential.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          ________________________________   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Student Signature   (Typed)</w:t>
        <w:tab/>
        <w:tab/>
        <w:tab/>
        <w:tab/>
        <w:t xml:space="preserve">           Date</w:t>
      </w:r>
    </w:p>
    <w:sectPr>
      <w:pgSz w:h="15840" w:w="12240"/>
      <w:pgMar w:bottom="1440" w:top="1440" w:left="72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2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1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Times New Roman" w:cs="Times New Roman" w:eastAsia="Times New Roman" w:hAnsi="Times New Roman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Times New Roman" w:cs="Times New Roman" w:eastAsia="Times New Roman" w:hAnsi="Times New Roman"/>
      <w:b w:val="1"/>
      <w:sz w:val="28"/>
      <w:szCs w:val="28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TitleChar">
    <w:name w:val="Title Char"/>
    <w:basedOn w:val="DefaultParagraphFont"/>
    <w:next w:val="TitleChar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ing1Char">
    <w:name w:val="Heading 1 Char"/>
    <w:basedOn w:val="DefaultParagraphFont"/>
    <w:next w:val="Heading1Char"/>
    <w:autoRedefine w:val="0"/>
    <w:hidden w:val="0"/>
    <w:qFormat w:val="0"/>
    <w:rPr>
      <w:rFonts w:ascii="Times New Roman" w:cs="Times New Roman" w:eastAsia="Times New Roman" w:hAnsi="Times New Roman"/>
      <w:bCs w:val="1"/>
      <w:w w:val="100"/>
      <w:position w:val="-1"/>
      <w:sz w:val="28"/>
      <w:szCs w:val="24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BodyTextChar">
    <w:name w:val="Body Text Char"/>
    <w:basedOn w:val="DefaultParagraphFont"/>
    <w:next w:val="BodyTextChar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sz w:val="28"/>
      <w:szCs w:val="24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byVaRlLTozvRdCuTZYK/hHgoSw==">AMUW2mWpFGUsEJHIHCs0YxK4/dA59vX7U10o1CLGmvVbqKhqHw3K8EBR9soX3cMKUTY7IWGNBaK4Whb/P0PG0zpZqRTAPBBOCYnYuiJPZl3udUGpMTL8or4=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2013-03-07T19:09:00Z</dcterms:created>
  <dc:creator>tlarson</dc:creator>
</cp:coreProperties>
</file>